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name="_GoBack" w:id="0"/>
      <w:bookmarkEnd w:id="0"/>
    </w:p>
    <w:p w:rsidR="4EA968EB" w:rsidP="25B197BE" w:rsidRDefault="4EA968EB" w14:paraId="0A954F65" w14:textId="6CBD7C09">
      <w:pPr>
        <w:pStyle w:val="Normal"/>
        <w:jc w:val="center"/>
        <w:rPr>
          <w:b w:val="1"/>
          <w:bCs w:val="1"/>
          <w:sz w:val="44"/>
          <w:szCs w:val="44"/>
        </w:rPr>
      </w:pPr>
      <w:r w:rsidRPr="25B197BE" w:rsidR="4EA968EB">
        <w:rPr>
          <w:b w:val="1"/>
          <w:bCs w:val="1"/>
          <w:sz w:val="44"/>
          <w:szCs w:val="44"/>
        </w:rPr>
        <w:t>S&amp;A Fee Committee Hearing Minutes</w:t>
      </w:r>
    </w:p>
    <w:p w:rsidR="6A3240CD" w:rsidP="25B197BE" w:rsidRDefault="6A3240CD" w14:paraId="0A496D40" w14:textId="40FF5CDA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B197BE" w:rsidR="6A324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2/24/23</w:t>
      </w:r>
    </w:p>
    <w:p w:rsidR="6A3240CD" w:rsidP="25B197BE" w:rsidRDefault="6A3240CD" w14:paraId="52022E49" w14:textId="2106F2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B197BE" w:rsidR="6A3240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Attendance: Sara Rauch; Jacob Boucher; Domanic Vanthom; Robin Hunt; Sydney Cichosz; Carol Fisher; Daniel Metroka; Abby Hollopeter; Daniel Mauk; Charles Fuller</w:t>
      </w:r>
    </w:p>
    <w:p w:rsidR="6A3240CD" w:rsidP="25B197BE" w:rsidRDefault="6A3240CD" w14:paraId="52C6D6BA" w14:textId="091A9C2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B197BE" w:rsidR="6A3240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Guests/Presenters: Eric Scott; Tamara Crooks; Christine Portfors</w:t>
      </w:r>
    </w:p>
    <w:p w:rsidR="25B197BE" w:rsidP="25B197BE" w:rsidRDefault="25B197BE" w14:paraId="1E7E8CFC" w14:textId="5874D2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2566"/>
        <w:gridCol w:w="2055"/>
        <w:gridCol w:w="3968"/>
      </w:tblGrid>
      <w:tr w:rsidR="25B197BE" w:rsidTr="25B197BE" w14:paraId="74257EEC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15F84840" w14:textId="101AC7A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TIME</w:t>
            </w:r>
          </w:p>
        </w:tc>
        <w:tc>
          <w:tcPr>
            <w:tcW w:w="2566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579F2B6C" w14:textId="3B25A13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205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057117F8" w14:textId="3367E2C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CONTACT</w:t>
            </w:r>
          </w:p>
        </w:tc>
        <w:tc>
          <w:tcPr>
            <w:tcW w:w="3968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49487A89" w14:textId="1A2FD19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Notes</w:t>
            </w:r>
          </w:p>
        </w:tc>
      </w:tr>
      <w:tr w:rsidR="25B197BE" w:rsidTr="25B197BE" w14:paraId="63CBE99F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5236B53B" w14:textId="03BA2F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8:00 - 8:05 </w:t>
            </w:r>
          </w:p>
        </w:tc>
        <w:tc>
          <w:tcPr>
            <w:tcW w:w="2566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637A0CE3" w14:textId="30C89C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Introduction </w:t>
            </w:r>
          </w:p>
        </w:tc>
        <w:tc>
          <w:tcPr>
            <w:tcW w:w="205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63682014" w14:textId="3B433F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FFE599" w:themeFill="accent4" w:themeFillTint="66"/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5BA016E6" w14:textId="7A5D02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Introduction of members; review of process; assignment of timer and facilitation</w:t>
            </w:r>
          </w:p>
        </w:tc>
      </w:tr>
      <w:tr w:rsidR="25B197BE" w:rsidTr="25B197BE" w14:paraId="6D2E3AF5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7CD4E8A8" w14:textId="481EE3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8:05 - 8:20 </w:t>
            </w:r>
          </w:p>
        </w:tc>
        <w:tc>
          <w:tcPr>
            <w:tcW w:w="2566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1811F467" w14:textId="1C9D04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Child Care/CPR First Aid</w:t>
            </w:r>
          </w:p>
        </w:tc>
        <w:tc>
          <w:tcPr>
            <w:tcW w:w="205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21B1E550" w14:textId="7470FC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Eric Scott</w:t>
            </w:r>
          </w:p>
          <w:p w:rsidR="25B197BE" w:rsidP="25B197BE" w:rsidRDefault="25B197BE" w14:paraId="28B02E37" w14:textId="01CDA9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25b4c8dd47a546b9">
              <w:r w:rsidRPr="25B197BE" w:rsidR="25B197B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US"/>
                </w:rPr>
                <w:t>Eric.w.scott@wsu.edu</w:t>
              </w:r>
            </w:hyperlink>
          </w:p>
        </w:tc>
        <w:tc>
          <w:tcPr>
            <w:tcW w:w="396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51796A83" w14:textId="00B7E7C1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Child Care - 4 submissions in Fall 2022 with $2.5k distributed; 5 submissions for Spring 23 with $4k anticipated</w:t>
            </w:r>
          </w:p>
          <w:p w:rsidR="25B197BE" w:rsidP="25B197BE" w:rsidRDefault="25B197BE" w14:paraId="2E93539F" w14:textId="4C246247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CPR - Staff instructor left in July; new cost for instructor cert and up to 50 students</w:t>
            </w:r>
          </w:p>
        </w:tc>
      </w:tr>
      <w:tr w:rsidR="25B197BE" w:rsidTr="25B197BE" w14:paraId="784C46ED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6BE8588F" w14:textId="12156F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8:20 - 8:35 </w:t>
            </w:r>
          </w:p>
        </w:tc>
        <w:tc>
          <w:tcPr>
            <w:tcW w:w="2566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0181775E" w14:textId="77F265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Coug Presence</w:t>
            </w:r>
          </w:p>
        </w:tc>
        <w:tc>
          <w:tcPr>
            <w:tcW w:w="205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2DE9F45C" w14:textId="31F86D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Tamara Crooks</w:t>
            </w:r>
          </w:p>
          <w:p w:rsidR="25B197BE" w:rsidP="25B197BE" w:rsidRDefault="25B197BE" w14:paraId="6BDEF85C" w14:textId="02E1DC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77d9a97d49cc4e2d">
              <w:r w:rsidRPr="25B197BE" w:rsidR="25B197B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US"/>
                </w:rPr>
                <w:t>Tcrooks@wsu.edu</w:t>
              </w:r>
            </w:hyperlink>
          </w:p>
        </w:tc>
        <w:tc>
          <w:tcPr>
            <w:tcW w:w="396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7AA808EE" w14:textId="76A289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Estimated tax for portion included in submission</w:t>
            </w:r>
          </w:p>
        </w:tc>
      </w:tr>
      <w:tr w:rsidR="25B197BE" w:rsidTr="25B197BE" w14:paraId="1CF46713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0E96D5A2" w14:textId="38434F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8:35 - 8:50 </w:t>
            </w:r>
          </w:p>
        </w:tc>
        <w:tc>
          <w:tcPr>
            <w:tcW w:w="2566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14749A61" w14:textId="74501C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Club Space</w:t>
            </w:r>
          </w:p>
        </w:tc>
        <w:tc>
          <w:tcPr>
            <w:tcW w:w="205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608CB750" w14:textId="620B6B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Tamara Crooks</w:t>
            </w:r>
          </w:p>
          <w:p w:rsidR="25B197BE" w:rsidP="25B197BE" w:rsidRDefault="25B197BE" w14:paraId="64165B2A" w14:textId="11DE77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4e683f0f31384701">
              <w:r w:rsidRPr="25B197BE" w:rsidR="25B197B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US"/>
                </w:rPr>
                <w:t>Tcrooks@wsu.edu</w:t>
              </w:r>
            </w:hyperlink>
          </w:p>
        </w:tc>
        <w:tc>
          <w:tcPr>
            <w:tcW w:w="396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14979A10" w14:textId="6D88AF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Club space a large issue for students</w:t>
            </w:r>
          </w:p>
          <w:p w:rsidR="25B197BE" w:rsidP="25B197BE" w:rsidRDefault="25B197BE" w14:paraId="05B074D8" w14:textId="567333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Options considered for many (Clark, conex boxes, buildings, office space in VFSC 136...)</w:t>
            </w:r>
          </w:p>
          <w:p w:rsidR="25B197BE" w:rsidP="25B197BE" w:rsidRDefault="25B197BE" w14:paraId="612E9480" w14:textId="73B903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Need projected spending for space soon.</w:t>
            </w:r>
          </w:p>
        </w:tc>
      </w:tr>
      <w:tr w:rsidR="25B197BE" w:rsidTr="25B197BE" w14:paraId="7C14910C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1ECF2FA5" w14:textId="29715A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8:50 - 9:05 </w:t>
            </w:r>
          </w:p>
        </w:tc>
        <w:tc>
          <w:tcPr>
            <w:tcW w:w="2566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110B9F9C" w14:textId="76D438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Student Life Building</w:t>
            </w:r>
          </w:p>
        </w:tc>
        <w:tc>
          <w:tcPr>
            <w:tcW w:w="205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2894B5CD" w14:textId="3A0C13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Tamara Crooks</w:t>
            </w:r>
          </w:p>
          <w:p w:rsidR="25B197BE" w:rsidP="25B197BE" w:rsidRDefault="25B197BE" w14:paraId="509F3CF5" w14:textId="74392B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0df94a838d46413d">
              <w:r w:rsidRPr="25B197BE" w:rsidR="25B197B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US"/>
                </w:rPr>
                <w:t>Tcrooks@wsu.edu</w:t>
              </w:r>
            </w:hyperlink>
          </w:p>
        </w:tc>
        <w:tc>
          <w:tcPr>
            <w:tcW w:w="396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1044163D" w14:textId="5B984A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Zero dollar submission</w:t>
            </w:r>
          </w:p>
          <w:p w:rsidR="25B197BE" w:rsidP="25B197BE" w:rsidRDefault="25B197BE" w14:paraId="4C0E7B47" w14:textId="562C1E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Rationale includes the tight fiscal climate and priority being given to current needs</w:t>
            </w:r>
          </w:p>
        </w:tc>
      </w:tr>
      <w:tr w:rsidR="25B197BE" w:rsidTr="25B197BE" w14:paraId="005F556B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3092B6AB" w14:textId="7B980D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9:05 - 9:20 </w:t>
            </w:r>
          </w:p>
        </w:tc>
        <w:tc>
          <w:tcPr>
            <w:tcW w:w="2566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2EFC589F" w14:textId="753425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Undergrad Travel Grant</w:t>
            </w:r>
          </w:p>
        </w:tc>
        <w:tc>
          <w:tcPr>
            <w:tcW w:w="205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192CE798" w14:textId="6DC97E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Tamara Crooks</w:t>
            </w:r>
          </w:p>
          <w:p w:rsidR="25B197BE" w:rsidP="25B197BE" w:rsidRDefault="25B197BE" w14:paraId="58FD0E85" w14:textId="66B5BF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5f7df1a3c0b34726">
              <w:r w:rsidRPr="25B197BE" w:rsidR="25B197B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US"/>
                </w:rPr>
                <w:t>Tcrooks@wsu.edu</w:t>
              </w:r>
            </w:hyperlink>
          </w:p>
          <w:p w:rsidR="25B197BE" w:rsidP="25B197BE" w:rsidRDefault="25B197BE" w14:paraId="145297C5" w14:textId="01A7C7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09F8DDEA" w14:textId="763610B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Submissions are accepted after travel has taken place</w:t>
            </w:r>
          </w:p>
          <w:p w:rsidR="25B197BE" w:rsidP="25B197BE" w:rsidRDefault="25B197BE" w14:paraId="632D67A1" w14:textId="79CB8676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$1k spent thus far</w:t>
            </w:r>
          </w:p>
          <w:p w:rsidR="25B197BE" w:rsidP="25B197BE" w:rsidRDefault="25B197BE" w14:paraId="5333057A" w14:textId="4194791F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Attempting to be flexible with students and prevent out of pocket expenses</w:t>
            </w:r>
          </w:p>
        </w:tc>
      </w:tr>
      <w:tr w:rsidR="25B197BE" w:rsidTr="25B197BE" w14:paraId="74EEB011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44AED8A7" w14:textId="72B9CA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9:20 - 9:35 </w:t>
            </w:r>
          </w:p>
        </w:tc>
        <w:tc>
          <w:tcPr>
            <w:tcW w:w="2566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0FE357F2" w14:textId="20110DBD">
            <w:pPr>
              <w:spacing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OSI Contingency</w:t>
            </w:r>
          </w:p>
        </w:tc>
        <w:tc>
          <w:tcPr>
            <w:tcW w:w="205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49896F6B" w14:textId="7842B3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Tamara Crooks</w:t>
            </w:r>
          </w:p>
          <w:p w:rsidR="25B197BE" w:rsidP="25B197BE" w:rsidRDefault="25B197BE" w14:paraId="165A68FD" w14:textId="753AA3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hyperlink r:id="Rb5f0a28372304b65">
              <w:r w:rsidRPr="25B197BE" w:rsidR="25B197B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US"/>
                </w:rPr>
                <w:t>Tcrooks@wsu.edu</w:t>
              </w:r>
            </w:hyperlink>
          </w:p>
        </w:tc>
        <w:tc>
          <w:tcPr>
            <w:tcW w:w="396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03C852AE" w14:textId="67F127C7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Large portion used for GNB redesign, equipment for rec</w:t>
            </w:r>
          </w:p>
          <w:p w:rsidR="25B197BE" w:rsidP="25B197BE" w:rsidRDefault="25B197BE" w14:paraId="78EA424C" w14:textId="0B65E925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Anticipating vehicle maintenance </w:t>
            </w:r>
          </w:p>
        </w:tc>
      </w:tr>
      <w:tr w:rsidR="25B197BE" w:rsidTr="25B197BE" w14:paraId="3FA3E896">
        <w:trPr>
          <w:trHeight w:val="300"/>
        </w:trPr>
        <w:tc>
          <w:tcPr>
            <w:tcW w:w="8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75D5D819" w14:textId="5D8C89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9:35 - 9:50 </w:t>
            </w:r>
          </w:p>
        </w:tc>
        <w:tc>
          <w:tcPr>
            <w:tcW w:w="2566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3985F80A" w14:textId="6C8355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Graduate student travel grants</w:t>
            </w:r>
          </w:p>
        </w:tc>
        <w:tc>
          <w:tcPr>
            <w:tcW w:w="205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4A56F3BA" w14:textId="5FC689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Christine </w:t>
            </w:r>
            <w:proofErr w:type="spellStart"/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Portfors</w:t>
            </w:r>
            <w:proofErr w:type="spellEnd"/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hyperlink r:id="Rfc169bad22014e89">
              <w:r w:rsidRPr="25B197BE" w:rsidR="25B197B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US"/>
                </w:rPr>
                <w:t>portfors@wsu.edu</w:t>
              </w:r>
            </w:hyperlink>
          </w:p>
          <w:p w:rsidR="25B197BE" w:rsidP="25B197BE" w:rsidRDefault="25B197BE" w14:paraId="4F1F4A5E" w14:textId="272ECD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25B197BE" w:rsidP="25B197BE" w:rsidRDefault="25B197BE" w14:paraId="593C9351" w14:textId="2176F4F7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Raised total per student to $1.5k last year with rising costs</w:t>
            </w:r>
          </w:p>
          <w:p w:rsidR="25B197BE" w:rsidP="25B197BE" w:rsidRDefault="25B197BE" w14:paraId="08F4CC41" w14:textId="7CB80A65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5B197BE" w:rsidR="25B19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Impactful for overall grad experience</w:t>
            </w:r>
          </w:p>
        </w:tc>
      </w:tr>
    </w:tbl>
    <w:p w:rsidR="25B197BE" w:rsidP="25B197BE" w:rsidRDefault="25B197BE" w14:paraId="44970785" w14:textId="6672DD4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3240CD" w:rsidP="25B197BE" w:rsidRDefault="6A3240CD" w14:paraId="41C610C2" w14:textId="219FBB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B197BE" w:rsidR="6A3240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Brief discussion on RCW that only allows up to 4% increase in fee an given year.</w:t>
      </w:r>
    </w:p>
    <w:p w:rsidR="6A3240CD" w:rsidP="25B197BE" w:rsidRDefault="6A3240CD" w14:paraId="3CD1180B" w14:textId="5796CD1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0bf9861c78624a4e">
        <w:r w:rsidRPr="25B197BE" w:rsidR="6A3240C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https://app.leg.wa.gov/RCW/default.aspx?cite=28B.15.069</w:t>
        </w:r>
      </w:hyperlink>
    </w:p>
    <w:p w:rsidR="6A3240CD" w:rsidP="25B197BE" w:rsidRDefault="6A3240CD" w14:paraId="0B41A553" w14:textId="75D0FA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B197BE" w:rsidR="6A3240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Brief check in for upcoming hearings and community drop in events to discuss fee increase proposal with student community</w:t>
      </w:r>
    </w:p>
    <w:p w:rsidR="25B197BE" w:rsidP="25B197BE" w:rsidRDefault="25B197BE" w14:paraId="2FFEFDC6" w14:textId="1BFF23F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7a7cdf373ba45cf"/>
      <w:footerReference w:type="default" r:id="R40c085ed6e5549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B197BE" w:rsidTr="25B197BE" w14:paraId="1EEFC7DF">
      <w:trPr>
        <w:trHeight w:val="300"/>
      </w:trPr>
      <w:tc>
        <w:tcPr>
          <w:tcW w:w="3120" w:type="dxa"/>
          <w:tcMar/>
        </w:tcPr>
        <w:p w:rsidR="25B197BE" w:rsidP="25B197BE" w:rsidRDefault="25B197BE" w14:paraId="48EF8412" w14:textId="40B7172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B197BE" w:rsidP="25B197BE" w:rsidRDefault="25B197BE" w14:paraId="1A7D8F93" w14:textId="5E87E0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B197BE" w:rsidP="25B197BE" w:rsidRDefault="25B197BE" w14:paraId="70DDB0CB" w14:textId="489842E7">
          <w:pPr>
            <w:pStyle w:val="Header"/>
            <w:bidi w:val="0"/>
            <w:ind w:right="-115"/>
            <w:jc w:val="right"/>
          </w:pPr>
        </w:p>
      </w:tc>
    </w:tr>
  </w:tbl>
  <w:p w:rsidR="25B197BE" w:rsidP="25B197BE" w:rsidRDefault="25B197BE" w14:paraId="010156F3" w14:textId="677FFAA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B197BE" w:rsidTr="25B197BE" w14:paraId="70BEE123">
      <w:trPr>
        <w:trHeight w:val="300"/>
      </w:trPr>
      <w:tc>
        <w:tcPr>
          <w:tcW w:w="3120" w:type="dxa"/>
          <w:tcMar/>
        </w:tcPr>
        <w:p w:rsidR="25B197BE" w:rsidP="25B197BE" w:rsidRDefault="25B197BE" w14:paraId="0F55855C" w14:textId="58839AF1">
          <w:pPr>
            <w:pStyle w:val="Header"/>
            <w:bidi w:val="0"/>
            <w:ind w:left="-115"/>
            <w:jc w:val="left"/>
          </w:pPr>
          <w:r w:rsidR="25B197BE">
            <w:drawing>
              <wp:inline wp14:editId="53909FD9" wp14:anchorId="13A95732">
                <wp:extent cx="1762125" cy="390525"/>
                <wp:effectExtent l="0" t="0" r="0" b="0"/>
                <wp:docPr id="154366164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f6e05a77f144e7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25B197BE" w:rsidP="25B197BE" w:rsidRDefault="25B197BE" w14:paraId="1068F83A" w14:textId="2CFC901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B197BE" w:rsidP="25B197BE" w:rsidRDefault="25B197BE" w14:paraId="7527F01C" w14:textId="35F2B384">
          <w:pPr>
            <w:pStyle w:val="Header"/>
            <w:bidi w:val="0"/>
            <w:ind w:right="-115"/>
            <w:jc w:val="right"/>
          </w:pPr>
          <w:r w:rsidR="25B197BE">
            <w:rPr/>
            <w:t>WSU Vancouver Student Affairs and Enrollment</w:t>
          </w:r>
        </w:p>
      </w:tc>
    </w:tr>
  </w:tbl>
  <w:p w:rsidR="25B197BE" w:rsidP="25B197BE" w:rsidRDefault="25B197BE" w14:paraId="1F440455" w14:textId="2E7E84F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e1ae4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D33522"/>
    <w:rsid w:val="1DD33522"/>
    <w:rsid w:val="25B197BE"/>
    <w:rsid w:val="3D1197A2"/>
    <w:rsid w:val="4EA968EB"/>
    <w:rsid w:val="50F66196"/>
    <w:rsid w:val="696319F9"/>
    <w:rsid w:val="6A3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3522"/>
  <w15:chartTrackingRefBased/>
  <w15:docId w15:val="{B26047A0-F0A2-487F-8449-5E7F9EBAF8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5f7df1a3c0b34726" Type="http://schemas.openxmlformats.org/officeDocument/2006/relationships/hyperlink" Target="mailto:Tcrooks@wsu.edu" TargetMode="External"/><Relationship Id="R0bf9861c78624a4e" Type="http://schemas.openxmlformats.org/officeDocument/2006/relationships/hyperlink" Target="https://app.leg.wa.gov/RCW/default.aspx?cite=28B.15.069" TargetMode="External"/><Relationship Id="R0f1918baa1e54fd4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e683f0f31384701" Type="http://schemas.openxmlformats.org/officeDocument/2006/relationships/hyperlink" Target="mailto:Tcrooks@wsu.edu" TargetMode="External"/><Relationship Id="Rb5f0a28372304b65" Type="http://schemas.openxmlformats.org/officeDocument/2006/relationships/hyperlink" Target="mailto:Tcrooks@wsu.edu" TargetMode="External"/><Relationship Id="Rfc169bad22014e89" Type="http://schemas.openxmlformats.org/officeDocument/2006/relationships/hyperlink" Target="mailto:portfors@wsu.edu" TargetMode="External"/><Relationship Id="R40c085ed6e554971" Type="http://schemas.openxmlformats.org/officeDocument/2006/relationships/footer" Target="footer.xml"/><Relationship Id="R01bf7b67697d4e63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77d9a97d49cc4e2d" Type="http://schemas.openxmlformats.org/officeDocument/2006/relationships/hyperlink" Target="mailto:Tcrooks@wsu.edu" TargetMode="External"/><Relationship Id="R27a7cdf373ba45cf" Type="http://schemas.openxmlformats.org/officeDocument/2006/relationships/header" Target="header.xml"/><Relationship Id="R0df94a838d46413d" Type="http://schemas.openxmlformats.org/officeDocument/2006/relationships/hyperlink" Target="mailto:Tcrooks@wsu.edu" TargetMode="External"/><Relationship Id="rId4" Type="http://schemas.openxmlformats.org/officeDocument/2006/relationships/fontTable" Target="fontTable.xml"/><Relationship Id="R25b4c8dd47a546b9" Type="http://schemas.openxmlformats.org/officeDocument/2006/relationships/hyperlink" Target="mailto:Eric.w.scott@wsu.edu" TargetMode="Externa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f6e05a77f144e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FDF9704E6E84BB0D99A2FB50891F9" ma:contentTypeVersion="13" ma:contentTypeDescription="Create a new document." ma:contentTypeScope="" ma:versionID="052b7f2b6804e8c2e2411a1c5adfc6f6">
  <xsd:schema xmlns:xsd="http://www.w3.org/2001/XMLSchema" xmlns:xs="http://www.w3.org/2001/XMLSchema" xmlns:p="http://schemas.microsoft.com/office/2006/metadata/properties" xmlns:ns2="9f4071d5-c2f8-46d2-a49b-6d0c34670a12" xmlns:ns3="6ccca0b2-e9e7-4446-aa1f-362ff8039bc4" targetNamespace="http://schemas.microsoft.com/office/2006/metadata/properties" ma:root="true" ma:fieldsID="e290f17cb22bf15fb6cd024afb2ef995" ns2:_="" ns3:_="">
    <xsd:import namespace="9f4071d5-c2f8-46d2-a49b-6d0c34670a12"/>
    <xsd:import namespace="6ccca0b2-e9e7-4446-aa1f-362ff803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071d5-c2f8-46d2-a49b-6d0c34670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a0b2-e9e7-4446-aa1f-362ff8039b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f89bd-1fcd-4ce9-a938-2efd281f66c2}" ma:internalName="TaxCatchAll" ma:showField="CatchAllData" ma:web="6ccca0b2-e9e7-4446-aa1f-362ff803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ca0b2-e9e7-4446-aa1f-362ff8039bc4" xsi:nil="true"/>
    <lcf76f155ced4ddcb4097134ff3c332f xmlns="9f4071d5-c2f8-46d2-a49b-6d0c34670a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41383B-32B1-4A1E-AA9C-B268C4348703}"/>
</file>

<file path=customXml/itemProps2.xml><?xml version="1.0" encoding="utf-8"?>
<ds:datastoreItem xmlns:ds="http://schemas.openxmlformats.org/officeDocument/2006/customXml" ds:itemID="{1EBF168D-EB4F-4CAF-BA98-49280DCA0AB7}"/>
</file>

<file path=customXml/itemProps3.xml><?xml version="1.0" encoding="utf-8"?>
<ds:datastoreItem xmlns:ds="http://schemas.openxmlformats.org/officeDocument/2006/customXml" ds:itemID="{4442ECB4-DA55-4553-8F02-F46C4A76B1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Vanthom, Domanic</dc:creator>
  <cp:keywords/>
  <dc:description/>
  <cp:lastModifiedBy>Vanthom, Domanic</cp:lastModifiedBy>
  <dcterms:created xsi:type="dcterms:W3CDTF">2023-02-24T19:04:45Z</dcterms:created>
  <dcterms:modified xsi:type="dcterms:W3CDTF">2023-02-24T19:10:34Z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0x010100C97FDF9704E6E84BB0D99A2FB50891F9</vt:lpwstr>
  </property>
</Properties>
</file>